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71E" w:rsidRDefault="00FA4748" w:rsidP="00FA4748">
      <w:pPr>
        <w:pStyle w:val="a3"/>
        <w:spacing w:before="0" w:beforeAutospacing="0" w:after="0" w:afterAutospacing="0" w:line="360" w:lineRule="auto"/>
        <w:jc w:val="right"/>
        <w:rPr>
          <w:b/>
          <w:sz w:val="28"/>
          <w:szCs w:val="28"/>
        </w:rPr>
      </w:pPr>
      <w:r w:rsidRPr="00D7271E">
        <w:rPr>
          <w:b/>
          <w:sz w:val="28"/>
          <w:szCs w:val="28"/>
        </w:rPr>
        <w:t xml:space="preserve"> </w:t>
      </w:r>
      <w:r w:rsidR="008C2DE3" w:rsidRPr="00D7271E">
        <w:rPr>
          <w:b/>
          <w:sz w:val="28"/>
          <w:szCs w:val="28"/>
        </w:rPr>
        <w:t xml:space="preserve">Чтобы быть хорошим преподавателем, нужно любить то, что преподаешь, и любить тех, кому преподаешь. </w:t>
      </w:r>
    </w:p>
    <w:p w:rsidR="008C2DE3" w:rsidRPr="00D7271E" w:rsidRDefault="008C2DE3" w:rsidP="00FA4748">
      <w:pPr>
        <w:pStyle w:val="a3"/>
        <w:spacing w:before="0" w:beforeAutospacing="0" w:after="0" w:afterAutospacing="0" w:line="360" w:lineRule="auto"/>
        <w:jc w:val="right"/>
        <w:rPr>
          <w:b/>
          <w:sz w:val="28"/>
          <w:szCs w:val="28"/>
        </w:rPr>
      </w:pPr>
      <w:r w:rsidRPr="00D7271E">
        <w:rPr>
          <w:b/>
          <w:sz w:val="28"/>
          <w:szCs w:val="28"/>
        </w:rPr>
        <w:t xml:space="preserve">В. Ключевский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8C2DE3" w:rsidRPr="00FA4748">
        <w:rPr>
          <w:sz w:val="28"/>
          <w:szCs w:val="28"/>
        </w:rPr>
        <w:t xml:space="preserve">Не раз, думая о своей жизни, останавливалась на том, что не могу провести грань, где заканчивается моя работа и начинается личная жизнь. Наверное, это и есть мой жизненный путь. Я не работаю учителем, я учитель. Для меня учитель – это даже не профессия. Это образ жизни. Это осознание огромной ответственности перед государством, обществом, а прежде всего – перед своими учениками.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8C2DE3" w:rsidRPr="00FA4748">
        <w:rPr>
          <w:sz w:val="28"/>
          <w:szCs w:val="28"/>
        </w:rPr>
        <w:t>Много лет назад я сделала свой выбор, считаю его правильным и сейчас. В детстве я мечтала быть и учителем, и артисткой, и врачом. Мечты эти очень разные.</w:t>
      </w:r>
      <w:r w:rsidRPr="00FA4748">
        <w:rPr>
          <w:sz w:val="28"/>
          <w:szCs w:val="28"/>
        </w:rPr>
        <w:t xml:space="preserve"> Играя дома, я всегда примеряла эти профессии на себе. Но всё это отодвинулось на задний план, когда я со своим младшим братом стала играть в школу. Я была учительницей, а он учеником. Мне очень нравилось учить его читать, писать, объяснять ему что-то новое, ну и, конечно же, с большим удовольствием ставила ему оценки. Сколько себя помню, я мечтала о том, чтобы моя профессия была связана с общением с другими людьми. А может быть, это было заложено во мне на генетическом уровне. Моя мама работала учителем биологии и химии.  </w:t>
      </w:r>
      <w:r w:rsidR="008C2DE3" w:rsidRPr="00FA4748">
        <w:rPr>
          <w:sz w:val="28"/>
          <w:szCs w:val="28"/>
        </w:rPr>
        <w:t xml:space="preserve">Наверное, это не случайно. Учитель не просто дает знания, эти знания нужно суметь преподнести, т.е. каждый учитель в душе немного артист. Учитель – он и чуточку врач, только лечит он словом. Нужное слово в нужный момент дарит надежду, воодушевляет, утешает, ведь недаром говорят: «Словом можно убить, словом можно спасти, словом можно полки за собой повести…»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8C2DE3" w:rsidRPr="00FA4748">
        <w:rPr>
          <w:sz w:val="28"/>
          <w:szCs w:val="28"/>
        </w:rPr>
        <w:t>Наверное, решение стать учителем было интуитивным</w:t>
      </w:r>
      <w:r w:rsidR="00D7271E">
        <w:rPr>
          <w:sz w:val="28"/>
          <w:szCs w:val="28"/>
        </w:rPr>
        <w:t>. Я решила поступить на биолого-химический</w:t>
      </w:r>
      <w:r w:rsidR="008C2DE3" w:rsidRPr="00FA4748">
        <w:rPr>
          <w:sz w:val="28"/>
          <w:szCs w:val="28"/>
        </w:rPr>
        <w:t xml:space="preserve"> факультет Удмуртского государственного университета. Получила диплом о высшем образовании. Мечта сбылась…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8C2DE3" w:rsidRPr="00FA4748">
        <w:rPr>
          <w:sz w:val="28"/>
          <w:szCs w:val="28"/>
        </w:rPr>
        <w:t xml:space="preserve">Школа - это самая удивительная страна, где каждый день не похож не предыдущий, где каждый миг – это поиск чего-то нового, интересного, где нет времени скучать, ссориться и тратить время на пустое, где каждый ученик </w:t>
      </w:r>
      <w:r w:rsidR="008C2DE3" w:rsidRPr="00FA4748">
        <w:rPr>
          <w:sz w:val="28"/>
          <w:szCs w:val="28"/>
        </w:rPr>
        <w:lastRenderedPageBreak/>
        <w:t xml:space="preserve">– это строитель будущего. Где всё время надо торопиться, торопиться успеть, где всё время надо спешить, спешить стать интересным для окружающих тебя людей, оставаться интересным всегда, дарить окружающим свою энергию, знания, умения, торопиться узнать новое.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8C2DE3" w:rsidRPr="00FA4748">
        <w:rPr>
          <w:sz w:val="28"/>
          <w:szCs w:val="28"/>
        </w:rPr>
        <w:t>Конечно, главные жители этой страны – это дети. Именно они заставляют нас быть стойкими, терпеливыми, мужественными, искренними, ответственными, добрыми, интересными. И я благодарна им за это. Ведь они «закаляют» меня и многому учат. Учат принимать их такими, какие они есть, быть терпимей к ошибкам других, но требовательней к самой себе. Воспитывая их, я изменилась сама.</w:t>
      </w:r>
    </w:p>
    <w:p w:rsidR="008C2DE3" w:rsidRPr="0067614D" w:rsidRDefault="008C2DE3" w:rsidP="0067614D">
      <w:pPr>
        <w:spacing w:after="0" w:line="360" w:lineRule="auto"/>
        <w:ind w:firstLine="709"/>
        <w:jc w:val="both"/>
        <w:rPr>
          <w:rFonts w:ascii="Times New Roman" w:hAnsi="Times New Roman" w:cs="Times New Roman"/>
          <w:sz w:val="28"/>
          <w:szCs w:val="28"/>
        </w:rPr>
      </w:pPr>
      <w:r w:rsidRPr="00FA4748">
        <w:rPr>
          <w:rFonts w:ascii="Times New Roman" w:hAnsi="Times New Roman" w:cs="Times New Roman"/>
          <w:sz w:val="28"/>
          <w:szCs w:val="28"/>
        </w:rPr>
        <w:t xml:space="preserve"> </w:t>
      </w:r>
      <w:r w:rsidR="00FA4748" w:rsidRPr="00FA4748">
        <w:rPr>
          <w:rFonts w:ascii="Times New Roman" w:hAnsi="Times New Roman" w:cs="Times New Roman"/>
          <w:sz w:val="28"/>
          <w:szCs w:val="28"/>
        </w:rPr>
        <w:t xml:space="preserve">       </w:t>
      </w:r>
      <w:r w:rsidRPr="00FA4748">
        <w:rPr>
          <w:rFonts w:ascii="Times New Roman" w:hAnsi="Times New Roman" w:cs="Times New Roman"/>
          <w:sz w:val="28"/>
          <w:szCs w:val="28"/>
        </w:rPr>
        <w:t>Вот у</w:t>
      </w:r>
      <w:r w:rsidR="006E50D3">
        <w:rPr>
          <w:rFonts w:ascii="Times New Roman" w:hAnsi="Times New Roman" w:cs="Times New Roman"/>
          <w:sz w:val="28"/>
          <w:szCs w:val="28"/>
        </w:rPr>
        <w:t xml:space="preserve">же 22 года я работаю </w:t>
      </w:r>
      <w:r w:rsidRPr="00FA4748">
        <w:rPr>
          <w:rFonts w:ascii="Times New Roman" w:hAnsi="Times New Roman" w:cs="Times New Roman"/>
          <w:sz w:val="28"/>
          <w:szCs w:val="28"/>
        </w:rPr>
        <w:t xml:space="preserve">с детьми. Это были годы поисков, раздумий, разочарований, колебаний, открытий, которые перевернули всю мою жизнь. Сегодня, уверенно ступая на путь педагогического поиска, понимаю, что нужно многое сделать. Опираясь на свой опыт, с уверенностью могу сказать: для того чтобы стать хорошим учителем, одного желания и старания мало. Мастерство учителя - не случайная удача, не счастливые </w:t>
      </w:r>
      <w:r w:rsidRPr="0067614D">
        <w:rPr>
          <w:rFonts w:ascii="Times New Roman" w:hAnsi="Times New Roman" w:cs="Times New Roman"/>
          <w:sz w:val="28"/>
          <w:szCs w:val="28"/>
        </w:rPr>
        <w:t>находки, а кропотливый поиск и труд. Надо терпеливо и последовательно</w:t>
      </w:r>
      <w:r w:rsidR="0067614D" w:rsidRPr="0067614D">
        <w:rPr>
          <w:rFonts w:ascii="Times New Roman" w:hAnsi="Times New Roman" w:cs="Times New Roman"/>
          <w:sz w:val="28"/>
          <w:szCs w:val="28"/>
        </w:rPr>
        <w:t xml:space="preserve"> </w:t>
      </w:r>
      <w:r w:rsidRPr="0067614D">
        <w:rPr>
          <w:rFonts w:ascii="Times New Roman" w:hAnsi="Times New Roman" w:cs="Times New Roman"/>
          <w:sz w:val="28"/>
          <w:szCs w:val="28"/>
        </w:rPr>
        <w:t>овладевать педагогическим мастерством, изучать психологические особенности</w:t>
      </w:r>
      <w:r w:rsidR="006E50D3" w:rsidRPr="0067614D">
        <w:rPr>
          <w:rFonts w:ascii="Times New Roman" w:hAnsi="Times New Roman" w:cs="Times New Roman"/>
          <w:sz w:val="28"/>
          <w:szCs w:val="28"/>
        </w:rPr>
        <w:t xml:space="preserve"> детей</w:t>
      </w:r>
      <w:r w:rsidRPr="0067614D">
        <w:rPr>
          <w:rFonts w:ascii="Times New Roman" w:hAnsi="Times New Roman" w:cs="Times New Roman"/>
          <w:sz w:val="28"/>
          <w:szCs w:val="28"/>
        </w:rPr>
        <w:t>, предвидеть возможные затруднения при усвоении учебного материала, учитывать особенности детей и т.д. В этом разнообразии точек зрения, позиций, подходов важно выбрать нужное для себя, выбрать собственную позицию. И я учусь. Учусь всегда. Учусь везде. И мне нр</w:t>
      </w:r>
      <w:r w:rsidR="0067614D">
        <w:rPr>
          <w:rFonts w:ascii="Times New Roman" w:hAnsi="Times New Roman" w:cs="Times New Roman"/>
          <w:sz w:val="28"/>
          <w:szCs w:val="28"/>
        </w:rPr>
        <w:t>авит</w:t>
      </w:r>
      <w:r w:rsidRPr="0067614D">
        <w:rPr>
          <w:rFonts w:ascii="Times New Roman" w:hAnsi="Times New Roman" w:cs="Times New Roman"/>
          <w:sz w:val="28"/>
          <w:szCs w:val="28"/>
        </w:rPr>
        <w:t xml:space="preserve">ся учиться. Мой девиз: «Образование через всю жизнь». Имею высшее образование, высшую квалификационную категорию, систематически повышаю уровень своего профессионализма через посещение курсов повышения квалификации, самообразование.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8C2DE3" w:rsidRPr="00FA4748">
        <w:rPr>
          <w:sz w:val="28"/>
          <w:szCs w:val="28"/>
        </w:rPr>
        <w:t xml:space="preserve">Любовь к предмету у ребенка определяется отношением к учителю. Это стало мне понятно не сразу. Сейчас, когда я многое уже узнала, могу сказать, что главное для учителя это система педагогических взглядов и принципов, т.е. педагогическая философия. Стараюсь реализовать себя как </w:t>
      </w:r>
      <w:r w:rsidR="008C2DE3" w:rsidRPr="00FA4748">
        <w:rPr>
          <w:sz w:val="28"/>
          <w:szCs w:val="28"/>
        </w:rPr>
        <w:lastRenderedPageBreak/>
        <w:t xml:space="preserve">личность, помочь детям раскрыть себя, найти то хорошее, что заложено в каждом ребенке.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8C2DE3" w:rsidRPr="00FA4748">
        <w:rPr>
          <w:sz w:val="28"/>
          <w:szCs w:val="28"/>
        </w:rPr>
        <w:t xml:space="preserve">С первых дней своей работы я стремилась не только дать знания детям и расширить их кругозор, но и завоевать авторитет и признание своих воспитанников, а добиться этого можно только через искреннее общение и взаимное уважение и доверие.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8C2DE3" w:rsidRPr="00FA4748">
        <w:rPr>
          <w:sz w:val="28"/>
          <w:szCs w:val="28"/>
        </w:rPr>
        <w:t xml:space="preserve">Когда-то, готовясь к своим первым урокам, я думала, что чем больше расскажу на уроке, тем лучше будут знать мой предмет дети. Но постепенно убедилась, что это только иллюзии. Оказалось, что учение – это не чистый лист бумаги, на котором ты можешь писать все, что захочешь, а скорее факел, который нужно зажечь, помочь маленькой искре воспламениться. Теперь-то я точно знаю, что нужно увлечь детей, любыми способами заинтересовать их. Познание мира начинается с удивления.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8C2DE3" w:rsidRPr="00FA4748">
        <w:rPr>
          <w:sz w:val="28"/>
          <w:szCs w:val="28"/>
        </w:rPr>
        <w:t>Самой главной задачей учителя является налаживание контакта с учениками, пусть и маленькими, но уже личностями. И это одно из первых условий в работе. Продуктивность учебы напрямую зависит от взаимоотношений между учителем и учеником. Если контакт не налажен, то положительного результата в обучении не жди. Сначала взаимопонимание и только потом обучение.</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FA4748" w:rsidRPr="00FA4748">
        <w:rPr>
          <w:sz w:val="28"/>
          <w:szCs w:val="28"/>
        </w:rPr>
        <w:t xml:space="preserve">       </w:t>
      </w:r>
      <w:r w:rsidRPr="00FA4748">
        <w:rPr>
          <w:sz w:val="28"/>
          <w:szCs w:val="28"/>
        </w:rPr>
        <w:t>Совершенно уверена, что любовь и уважение учеников нельзя заслужить, вооружившись только современными методиками, новыми технологиями, концепциями. Нужен ещё и нелёгкий труд души. Главное - научиться видеть и ценить в ребёнке ту неповторимую индивидуальность, которая отличает нас всех друг от друга, суметь обеспечить свободу самовыражения его личности и понять, что ребёнок - человек, имеющий собственное представление о мире, свой опыт и свои чувства.</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FA4748" w:rsidRPr="00FA4748">
        <w:rPr>
          <w:sz w:val="28"/>
          <w:szCs w:val="28"/>
        </w:rPr>
        <w:t xml:space="preserve">       </w:t>
      </w:r>
      <w:r w:rsidRPr="00FA4748">
        <w:rPr>
          <w:sz w:val="28"/>
          <w:szCs w:val="28"/>
        </w:rPr>
        <w:t xml:space="preserve">На основании всего вышеизложенного, моя педагогическая философия основывается на следующих заповедях: </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t>- ученику нужно отдавать не только некую сумму знаний, но и частичку своей души;</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lastRenderedPageBreak/>
        <w:t>- в ученике нужно уважать человека, личность (что является конкретизацией золотого правила древности</w:t>
      </w:r>
      <w:r w:rsidR="0067614D">
        <w:rPr>
          <w:sz w:val="28"/>
          <w:szCs w:val="28"/>
        </w:rPr>
        <w:t xml:space="preserve">: </w:t>
      </w:r>
      <w:r w:rsidRPr="00FA4748">
        <w:rPr>
          <w:sz w:val="28"/>
          <w:szCs w:val="28"/>
        </w:rPr>
        <w:t xml:space="preserve">относись к другим так, как ты хотел бы, чтобы относились к тебе); </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t>- "плохой" ученик не есть плохой человек;</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t xml:space="preserve"> - каждый ребенок вправе рассчитывать на внимание, заботу и любовь;</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t xml:space="preserve">- учитель лишь тогда сможет научить чему-то детей, когда он любит их и свой предмет; </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t>- постоянно ищи возможность саморазвития и самосовершенствования;</w:t>
      </w:r>
    </w:p>
    <w:p w:rsidR="008C2DE3" w:rsidRPr="00FA4748" w:rsidRDefault="0067614D" w:rsidP="0067614D">
      <w:pPr>
        <w:pStyle w:val="a3"/>
        <w:spacing w:before="0" w:beforeAutospacing="0" w:after="0" w:afterAutospacing="0" w:line="360" w:lineRule="auto"/>
        <w:ind w:firstLine="709"/>
        <w:jc w:val="both"/>
        <w:rPr>
          <w:sz w:val="28"/>
          <w:szCs w:val="28"/>
        </w:rPr>
      </w:pPr>
      <w:r>
        <w:rPr>
          <w:sz w:val="28"/>
          <w:szCs w:val="28"/>
        </w:rPr>
        <w:t xml:space="preserve"> </w:t>
      </w:r>
      <w:r w:rsidR="008C2DE3" w:rsidRPr="00FA4748">
        <w:rPr>
          <w:sz w:val="28"/>
          <w:szCs w:val="28"/>
        </w:rPr>
        <w:t>«Кто не в силах учиться, тот не в силах учить</w:t>
      </w:r>
      <w:r>
        <w:rPr>
          <w:sz w:val="28"/>
          <w:szCs w:val="28"/>
        </w:rPr>
        <w:t>», - гласит старинное изречение</w:t>
      </w:r>
      <w:r w:rsidR="008C2DE3" w:rsidRPr="00FA4748">
        <w:rPr>
          <w:sz w:val="28"/>
          <w:szCs w:val="28"/>
        </w:rPr>
        <w:t xml:space="preserve">. </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t xml:space="preserve">И еще одна заповедь моей педагогической философии: </w:t>
      </w:r>
    </w:p>
    <w:p w:rsidR="008C2DE3" w:rsidRPr="00FA4748" w:rsidRDefault="0067614D" w:rsidP="0067614D">
      <w:pPr>
        <w:pStyle w:val="a3"/>
        <w:spacing w:before="0" w:beforeAutospacing="0" w:after="0" w:afterAutospacing="0" w:line="360" w:lineRule="auto"/>
        <w:ind w:firstLine="709"/>
        <w:jc w:val="both"/>
        <w:rPr>
          <w:sz w:val="28"/>
          <w:szCs w:val="28"/>
        </w:rPr>
      </w:pPr>
      <w:r>
        <w:rPr>
          <w:sz w:val="28"/>
          <w:szCs w:val="28"/>
        </w:rPr>
        <w:t>У</w:t>
      </w:r>
      <w:r w:rsidR="008C2DE3" w:rsidRPr="00FA4748">
        <w:rPr>
          <w:sz w:val="28"/>
          <w:szCs w:val="28"/>
        </w:rPr>
        <w:t xml:space="preserve">читель должен создать условия для реализации способностей каждого ребенка: </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sym w:font="Symbol" w:char="F0B7"/>
      </w:r>
      <w:r w:rsidRPr="00FA4748">
        <w:rPr>
          <w:sz w:val="28"/>
          <w:szCs w:val="28"/>
        </w:rPr>
        <w:t xml:space="preserve"> дать учащимся прочные и глубокие знания по предмету; </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sym w:font="Symbol" w:char="F0B7"/>
      </w:r>
      <w:r w:rsidRPr="00FA4748">
        <w:rPr>
          <w:sz w:val="28"/>
          <w:szCs w:val="28"/>
        </w:rPr>
        <w:t xml:space="preserve"> способствовать творческому развитию каждого ученика, как на уроке, так и вне урока; </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sym w:font="Symbol" w:char="F0B7"/>
      </w:r>
      <w:r w:rsidRPr="00FA4748">
        <w:rPr>
          <w:sz w:val="28"/>
          <w:szCs w:val="28"/>
        </w:rPr>
        <w:t xml:space="preserve"> вызвать у ребенка интерес к знаниям, научить его иметь собственное мнение; </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sym w:font="Symbol" w:char="F0B7"/>
      </w:r>
      <w:r w:rsidRPr="00FA4748">
        <w:rPr>
          <w:sz w:val="28"/>
          <w:szCs w:val="28"/>
        </w:rPr>
        <w:t xml:space="preserve"> помочь ребенку осознать себя личностью, воспитать в нем чувство человеческого достоинства, самостоятельность, личную инициативу, веру в себя. </w:t>
      </w:r>
    </w:p>
    <w:p w:rsidR="008C2DE3" w:rsidRPr="00FA4748" w:rsidRDefault="00FA4748" w:rsidP="0067614D">
      <w:pPr>
        <w:spacing w:after="0" w:line="360" w:lineRule="auto"/>
        <w:ind w:firstLine="709"/>
        <w:jc w:val="both"/>
        <w:rPr>
          <w:rFonts w:ascii="Times New Roman" w:hAnsi="Times New Roman" w:cs="Times New Roman"/>
          <w:sz w:val="28"/>
          <w:szCs w:val="28"/>
        </w:rPr>
      </w:pPr>
      <w:r w:rsidRPr="00FA4748">
        <w:rPr>
          <w:rFonts w:ascii="Times New Roman" w:hAnsi="Times New Roman" w:cs="Times New Roman"/>
          <w:sz w:val="28"/>
          <w:szCs w:val="28"/>
        </w:rPr>
        <w:t xml:space="preserve">        </w:t>
      </w:r>
      <w:r w:rsidR="008C2DE3" w:rsidRPr="00FA4748">
        <w:rPr>
          <w:rFonts w:ascii="Times New Roman" w:hAnsi="Times New Roman" w:cs="Times New Roman"/>
          <w:sz w:val="28"/>
          <w:szCs w:val="28"/>
        </w:rPr>
        <w:t xml:space="preserve">За 22 года своей деятельности у меня сформировалась своя система работы. Использую на уроках и во внеурочной деятельности различные технологии, такие как технология игрового обучения, проблемное обучение, проектная методика, программированные задания, а также ИКТ, </w:t>
      </w:r>
      <w:r w:rsidR="0067614D" w:rsidRPr="00FA4748">
        <w:rPr>
          <w:rFonts w:ascii="Times New Roman" w:hAnsi="Times New Roman" w:cs="Times New Roman"/>
          <w:sz w:val="28"/>
          <w:szCs w:val="28"/>
        </w:rPr>
        <w:t>личностно ориентированное</w:t>
      </w:r>
      <w:r w:rsidR="008C2DE3" w:rsidRPr="00FA4748">
        <w:rPr>
          <w:rFonts w:ascii="Times New Roman" w:hAnsi="Times New Roman" w:cs="Times New Roman"/>
          <w:sz w:val="28"/>
          <w:szCs w:val="28"/>
        </w:rPr>
        <w:t xml:space="preserve"> обучение. Современные педагогические технологии помогают реализовать личностно - ориентированный подход в</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t xml:space="preserve">обучении, обеспечивают индивидуализацию и дифференциацию обучения с учётом способностей детей, их уровня </w:t>
      </w:r>
      <w:proofErr w:type="spellStart"/>
      <w:r w:rsidRPr="00FA4748">
        <w:rPr>
          <w:sz w:val="28"/>
          <w:szCs w:val="28"/>
        </w:rPr>
        <w:t>обученности</w:t>
      </w:r>
      <w:proofErr w:type="spellEnd"/>
      <w:r w:rsidRPr="00FA4748">
        <w:rPr>
          <w:sz w:val="28"/>
          <w:szCs w:val="28"/>
        </w:rPr>
        <w:t xml:space="preserve">, склонностей и т.д. </w:t>
      </w:r>
      <w:bookmarkStart w:id="0" w:name="_GoBack"/>
      <w:bookmarkEnd w:id="0"/>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lastRenderedPageBreak/>
        <w:t xml:space="preserve">      </w:t>
      </w:r>
      <w:r w:rsidR="008C2DE3" w:rsidRPr="00FA4748">
        <w:rPr>
          <w:sz w:val="28"/>
          <w:szCs w:val="28"/>
        </w:rPr>
        <w:t xml:space="preserve">Мною создана методическая копилка программированных раздаточных пособий по биологии. Создано портфолио, которое систематически пополняется.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8C2DE3" w:rsidRPr="00FA4748">
        <w:rPr>
          <w:sz w:val="28"/>
          <w:szCs w:val="28"/>
        </w:rPr>
        <w:t xml:space="preserve">К сожалению, в настоящее время у многих детей упал интерес к учебе. Главная моя задача - развитие внутренней мотивации ученика, которая создает интерес к учебной деятельности. Повышение мотивации происходит за счет разнообразия форм работы, использования таких приемов, которые затрагивают учащихся эмоционально и интеллектуально. (Надо беречь детский огонёк пытливости, любознательности, жажды знаний. Через игру, через фантазию, через неповторимое детское творчество путь к сердцу ребёнка В. Сухомлинский). «Дайте ребенку любознательность. Знания он возьмет сам». (А.А. </w:t>
      </w:r>
      <w:proofErr w:type="spellStart"/>
      <w:r w:rsidR="008C2DE3" w:rsidRPr="00FA4748">
        <w:rPr>
          <w:sz w:val="28"/>
          <w:szCs w:val="28"/>
        </w:rPr>
        <w:t>Гин</w:t>
      </w:r>
      <w:proofErr w:type="spellEnd"/>
      <w:r w:rsidR="008C2DE3" w:rsidRPr="00FA4748">
        <w:rPr>
          <w:sz w:val="28"/>
          <w:szCs w:val="28"/>
        </w:rPr>
        <w:t xml:space="preserve">). А главная моя цель - формирование творческой личности. Ведь даже обычный урок дает учителю безграничные возможности для творчества.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8C2DE3" w:rsidRPr="00FA4748">
        <w:rPr>
          <w:sz w:val="28"/>
          <w:szCs w:val="28"/>
        </w:rPr>
        <w:t xml:space="preserve">В последние годы я работаю над развитием </w:t>
      </w:r>
      <w:proofErr w:type="gramStart"/>
      <w:r w:rsidR="008C2DE3" w:rsidRPr="00FA4748">
        <w:rPr>
          <w:sz w:val="28"/>
          <w:szCs w:val="28"/>
        </w:rPr>
        <w:t>творческих познавательных способностей</w:t>
      </w:r>
      <w:proofErr w:type="gramEnd"/>
      <w:r w:rsidR="008C2DE3" w:rsidRPr="00FA4748">
        <w:rPr>
          <w:sz w:val="28"/>
          <w:szCs w:val="28"/>
        </w:rPr>
        <w:t xml:space="preserve"> учащихся на уроках биологии и во внеурочной деятельности. Моя задача как учителя состоит в том, чтобы выбрать такие методы обучения, которые позволили бы каждому ученику проявить свою активность, своё творчество. Для этого я использую различные формы и методы работы: </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sym w:font="Symbol" w:char="F0B7"/>
      </w:r>
      <w:r w:rsidRPr="00FA4748">
        <w:rPr>
          <w:sz w:val="28"/>
          <w:szCs w:val="28"/>
        </w:rPr>
        <w:t xml:space="preserve"> повышение мотивации обучения; </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sym w:font="Symbol" w:char="F0B7"/>
      </w:r>
      <w:r w:rsidRPr="00FA4748">
        <w:rPr>
          <w:sz w:val="28"/>
          <w:szCs w:val="28"/>
        </w:rPr>
        <w:t xml:space="preserve"> проблемные и творческие задачи; </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sym w:font="Symbol" w:char="F0B7"/>
      </w:r>
      <w:r w:rsidRPr="00FA4748">
        <w:rPr>
          <w:sz w:val="28"/>
          <w:szCs w:val="28"/>
        </w:rPr>
        <w:t xml:space="preserve"> нестандартные уроки, дидактические игры; </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sym w:font="Symbol" w:char="F0B7"/>
      </w:r>
      <w:r w:rsidRPr="00FA4748">
        <w:rPr>
          <w:sz w:val="28"/>
          <w:szCs w:val="28"/>
        </w:rPr>
        <w:t xml:space="preserve"> проектная деятельность; </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sym w:font="Symbol" w:char="F0B7"/>
      </w:r>
      <w:r w:rsidRPr="00FA4748">
        <w:rPr>
          <w:sz w:val="28"/>
          <w:szCs w:val="28"/>
        </w:rPr>
        <w:t xml:space="preserve"> применение ИКТ, Интернет - ресурсов; </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sym w:font="Symbol" w:char="F0B7"/>
      </w:r>
      <w:r w:rsidRPr="00FA4748">
        <w:rPr>
          <w:sz w:val="28"/>
          <w:szCs w:val="28"/>
        </w:rPr>
        <w:t xml:space="preserve"> создание ситуации успеха; </w:t>
      </w:r>
    </w:p>
    <w:p w:rsidR="008C2DE3" w:rsidRPr="00FA4748" w:rsidRDefault="008C2DE3" w:rsidP="0067614D">
      <w:pPr>
        <w:pStyle w:val="a3"/>
        <w:spacing w:before="0" w:beforeAutospacing="0" w:after="0" w:afterAutospacing="0" w:line="360" w:lineRule="auto"/>
        <w:ind w:firstLine="709"/>
        <w:jc w:val="both"/>
        <w:rPr>
          <w:sz w:val="28"/>
          <w:szCs w:val="28"/>
        </w:rPr>
      </w:pPr>
      <w:r w:rsidRPr="00FA4748">
        <w:rPr>
          <w:sz w:val="28"/>
          <w:szCs w:val="28"/>
        </w:rPr>
        <w:sym w:font="Symbol" w:char="F0B7"/>
      </w:r>
      <w:r w:rsidRPr="00FA4748">
        <w:rPr>
          <w:sz w:val="28"/>
          <w:szCs w:val="28"/>
        </w:rPr>
        <w:t xml:space="preserve"> учет индивидуальных особенностей учащихся.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8C2DE3" w:rsidRPr="00FA4748">
        <w:rPr>
          <w:sz w:val="28"/>
          <w:szCs w:val="28"/>
        </w:rPr>
        <w:t xml:space="preserve">В результате применения такой системы работы у моих учеников развивается интерес к предмету, снижается уровень тревожности, возникает познавательная самостоятельность, вера в себя. …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lastRenderedPageBreak/>
        <w:t xml:space="preserve">       </w:t>
      </w:r>
      <w:r w:rsidR="008C2DE3" w:rsidRPr="00FA4748">
        <w:rPr>
          <w:sz w:val="28"/>
          <w:szCs w:val="28"/>
        </w:rPr>
        <w:t xml:space="preserve">Самые лучшие мои уроки - те, когда ученики спорят, спрашивают, высказывают свои мнения, творят и созидают. Самые приятные минуты, когда они говорят: «Спасибо за урок». Это значит, что урок понравился, а для того, чтобы урок понравился, в нем должны быть изюминки. И моя задача – искать эти изюминки.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8C2DE3" w:rsidRPr="00FA4748">
        <w:rPr>
          <w:sz w:val="28"/>
          <w:szCs w:val="28"/>
        </w:rPr>
        <w:t xml:space="preserve">Современному обществу нужны образованные, нравственные, творческие люди, которые обладают нестандартным взглядом на проблемы, владеют навыками исследовательской работы, могут самостоятельно принимать решения.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8C2DE3" w:rsidRPr="00FA4748">
        <w:rPr>
          <w:sz w:val="28"/>
          <w:szCs w:val="28"/>
        </w:rPr>
        <w:t xml:space="preserve">От учебных учреждений сегодня ждут не "нашпигованных" знаниями выпускников, а людей, способных на протяжении всей жизни добывать и применять новые знания, следовательно, быть профессионально и социально мобильными.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8C2DE3" w:rsidRPr="00FA4748">
        <w:rPr>
          <w:sz w:val="28"/>
          <w:szCs w:val="28"/>
        </w:rPr>
        <w:t xml:space="preserve">Моя цель - увидеть, разглядеть, не пропустить в ребёнке всё лучшее, что в нём есть, и дать импульс к самосовершенствованию через развитие творчества, идущего из самой глубины души его. </w:t>
      </w:r>
    </w:p>
    <w:p w:rsidR="008C2DE3" w:rsidRPr="00FA4748" w:rsidRDefault="00FA4748" w:rsidP="0067614D">
      <w:pPr>
        <w:pStyle w:val="a3"/>
        <w:spacing w:before="0" w:beforeAutospacing="0" w:after="0" w:afterAutospacing="0" w:line="360" w:lineRule="auto"/>
        <w:ind w:firstLine="709"/>
        <w:jc w:val="both"/>
        <w:rPr>
          <w:sz w:val="28"/>
          <w:szCs w:val="28"/>
        </w:rPr>
      </w:pPr>
      <w:r w:rsidRPr="00FA4748">
        <w:rPr>
          <w:sz w:val="28"/>
          <w:szCs w:val="28"/>
        </w:rPr>
        <w:t xml:space="preserve">       </w:t>
      </w:r>
      <w:r w:rsidR="008C2DE3" w:rsidRPr="00FA4748">
        <w:rPr>
          <w:sz w:val="28"/>
          <w:szCs w:val="28"/>
        </w:rPr>
        <w:t>Завершить своё эссе мне бы хотелось словами древнегреческого философа Сократа: «В каждом человеке есть частичка солнца, только дайте ему светить». Увидеть солнце, то есть, увидеть личность в каждом ребёнке – вот суть моей педагогической философии.</w:t>
      </w:r>
    </w:p>
    <w:p w:rsidR="008C2DE3" w:rsidRPr="00FA4748" w:rsidRDefault="008C2DE3" w:rsidP="0067614D">
      <w:pPr>
        <w:spacing w:after="0" w:line="360" w:lineRule="auto"/>
        <w:ind w:firstLine="709"/>
        <w:jc w:val="both"/>
        <w:rPr>
          <w:rFonts w:ascii="Times New Roman" w:hAnsi="Times New Roman" w:cs="Times New Roman"/>
          <w:sz w:val="28"/>
          <w:szCs w:val="28"/>
        </w:rPr>
      </w:pPr>
    </w:p>
    <w:p w:rsidR="008C2DE3" w:rsidRPr="00FA4748" w:rsidRDefault="008C2DE3" w:rsidP="0067614D">
      <w:pPr>
        <w:spacing w:after="0" w:line="360" w:lineRule="auto"/>
        <w:ind w:firstLine="709"/>
        <w:jc w:val="both"/>
        <w:rPr>
          <w:rFonts w:ascii="Times New Roman" w:hAnsi="Times New Roman" w:cs="Times New Roman"/>
          <w:sz w:val="28"/>
          <w:szCs w:val="28"/>
        </w:rPr>
      </w:pPr>
    </w:p>
    <w:sectPr w:rsidR="008C2DE3" w:rsidRPr="00FA4748">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14D" w:rsidRDefault="0067614D" w:rsidP="0067614D">
      <w:pPr>
        <w:spacing w:after="0" w:line="240" w:lineRule="auto"/>
      </w:pPr>
      <w:r>
        <w:separator/>
      </w:r>
    </w:p>
  </w:endnote>
  <w:endnote w:type="continuationSeparator" w:id="0">
    <w:p w:rsidR="0067614D" w:rsidRDefault="0067614D" w:rsidP="0067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14D" w:rsidRDefault="0067614D" w:rsidP="0067614D">
      <w:pPr>
        <w:spacing w:after="0" w:line="240" w:lineRule="auto"/>
      </w:pPr>
      <w:r>
        <w:separator/>
      </w:r>
    </w:p>
  </w:footnote>
  <w:footnote w:type="continuationSeparator" w:id="0">
    <w:p w:rsidR="0067614D" w:rsidRDefault="0067614D" w:rsidP="00676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4D" w:rsidRDefault="0067614D">
    <w:pPr>
      <w:pStyle w:val="a4"/>
    </w:pPr>
    <w:proofErr w:type="spellStart"/>
    <w:r>
      <w:t>Тимирбулатова</w:t>
    </w:r>
    <w:proofErr w:type="spellEnd"/>
    <w:r>
      <w:t xml:space="preserve"> Е.Ф.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84"/>
    <w:rsid w:val="0034762E"/>
    <w:rsid w:val="0067614D"/>
    <w:rsid w:val="006E50D3"/>
    <w:rsid w:val="008C2DE3"/>
    <w:rsid w:val="00D7271E"/>
    <w:rsid w:val="00EE5E84"/>
    <w:rsid w:val="00FA4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5FA9"/>
  <w15:chartTrackingRefBased/>
  <w15:docId w15:val="{BB2F8FCA-EC8A-4882-ABD7-C2771817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D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2D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761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614D"/>
  </w:style>
  <w:style w:type="paragraph" w:styleId="a6">
    <w:name w:val="footer"/>
    <w:basedOn w:val="a"/>
    <w:link w:val="a7"/>
    <w:uiPriority w:val="99"/>
    <w:unhideWhenUsed/>
    <w:rsid w:val="006761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6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1525</Words>
  <Characters>8695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5</cp:revision>
  <dcterms:created xsi:type="dcterms:W3CDTF">2023-05-03T08:51:00Z</dcterms:created>
  <dcterms:modified xsi:type="dcterms:W3CDTF">2023-05-18T04:14:00Z</dcterms:modified>
</cp:coreProperties>
</file>